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CB" w:rsidRDefault="00BB7ACB" w:rsidP="00BB7ACB">
      <w:pPr>
        <w:pStyle w:val="a3"/>
        <w:jc w:val="center"/>
        <w:rPr>
          <w:rStyle w:val="a4"/>
          <w:rFonts w:ascii="方正小标宋简体" w:eastAsia="方正小标宋简体" w:hAnsi="宋体" w:hint="eastAsia"/>
          <w:sz w:val="42"/>
          <w:szCs w:val="42"/>
        </w:rPr>
      </w:pPr>
      <w:r w:rsidRPr="00BB7ACB">
        <w:rPr>
          <w:rStyle w:val="a4"/>
          <w:rFonts w:ascii="方正小标宋简体" w:eastAsia="方正小标宋简体" w:hAnsi="宋体" w:hint="eastAsia"/>
          <w:sz w:val="42"/>
          <w:szCs w:val="42"/>
        </w:rPr>
        <w:t>财务处开展个人所得税汇算清缴现场服务</w:t>
      </w:r>
    </w:p>
    <w:p w:rsidR="00B242C2" w:rsidRPr="00800DC6" w:rsidRDefault="00800DC6" w:rsidP="00800DC6">
      <w:pPr>
        <w:rPr>
          <w:rFonts w:ascii="仿宋_GB2312" w:eastAsia="仿宋_GB2312" w:hint="eastAsia"/>
          <w:sz w:val="32"/>
          <w:szCs w:val="32"/>
        </w:rPr>
      </w:pPr>
      <w:r>
        <w:rPr>
          <w:rStyle w:val="a4"/>
          <w:rFonts w:ascii="方正小标宋简体" w:eastAsia="方正小标宋简体" w:hAnsi="宋体" w:hint="eastAsia"/>
          <w:b w:val="0"/>
          <w:sz w:val="42"/>
          <w:szCs w:val="42"/>
        </w:rPr>
        <w:t xml:space="preserve">   </w:t>
      </w:r>
      <w:r w:rsidR="00B242C2" w:rsidRPr="00800DC6">
        <w:rPr>
          <w:rFonts w:ascii="仿宋_GB2312" w:eastAsia="仿宋_GB2312" w:hint="eastAsia"/>
          <w:sz w:val="32"/>
          <w:szCs w:val="32"/>
        </w:rPr>
        <w:t>今年是实行新税制后的首次</w:t>
      </w:r>
      <w:r w:rsidR="004F45E3">
        <w:rPr>
          <w:rFonts w:ascii="仿宋_GB2312" w:eastAsia="仿宋_GB2312" w:hint="eastAsia"/>
          <w:sz w:val="32"/>
          <w:szCs w:val="32"/>
        </w:rPr>
        <w:t>建立了综合与分类相结合的</w:t>
      </w:r>
      <w:r w:rsidR="00B242C2" w:rsidRPr="00800DC6">
        <w:rPr>
          <w:rFonts w:ascii="仿宋_GB2312" w:eastAsia="仿宋_GB2312" w:hint="eastAsia"/>
          <w:sz w:val="32"/>
          <w:szCs w:val="32"/>
        </w:rPr>
        <w:t>年度汇算清缴，为充分保障学校教职工切身利益，解决教职工在个税汇算时遇到的疑问，</w:t>
      </w:r>
      <w:r w:rsidR="00BB7ACB" w:rsidRPr="00800DC6">
        <w:rPr>
          <w:rFonts w:ascii="仿宋_GB2312" w:eastAsia="仿宋_GB2312" w:hint="eastAsia"/>
          <w:sz w:val="32"/>
          <w:szCs w:val="32"/>
        </w:rPr>
        <w:t>做好个人所得税汇算清缴工作，财务处</w:t>
      </w:r>
      <w:r w:rsidR="004170DC">
        <w:rPr>
          <w:rFonts w:ascii="仿宋_GB2312" w:eastAsia="仿宋_GB2312" w:hint="eastAsia"/>
          <w:sz w:val="32"/>
          <w:szCs w:val="32"/>
        </w:rPr>
        <w:t>将</w:t>
      </w:r>
      <w:r w:rsidR="00BB7ACB" w:rsidRPr="00800DC6">
        <w:rPr>
          <w:rFonts w:ascii="仿宋_GB2312" w:eastAsia="仿宋_GB2312" w:hint="eastAsia"/>
          <w:sz w:val="32"/>
          <w:szCs w:val="32"/>
        </w:rPr>
        <w:t>于2021年4月12日-2021年4月</w:t>
      </w:r>
      <w:r w:rsidR="006F1C17" w:rsidRPr="00800DC6">
        <w:rPr>
          <w:rFonts w:ascii="仿宋_GB2312" w:eastAsia="仿宋_GB2312" w:hint="eastAsia"/>
          <w:sz w:val="32"/>
          <w:szCs w:val="32"/>
        </w:rPr>
        <w:t>30</w:t>
      </w:r>
      <w:r w:rsidR="00BB7ACB" w:rsidRPr="00800DC6">
        <w:rPr>
          <w:rFonts w:ascii="仿宋_GB2312" w:eastAsia="仿宋_GB2312" w:hint="eastAsia"/>
          <w:sz w:val="32"/>
          <w:szCs w:val="32"/>
        </w:rPr>
        <w:t>日</w:t>
      </w:r>
      <w:r w:rsidR="00E5522B">
        <w:rPr>
          <w:rFonts w:ascii="仿宋_GB2312" w:eastAsia="仿宋_GB2312" w:hint="eastAsia"/>
          <w:sz w:val="32"/>
          <w:szCs w:val="32"/>
        </w:rPr>
        <w:t>分别</w:t>
      </w:r>
      <w:r w:rsidR="00BB7ACB" w:rsidRPr="00800DC6">
        <w:rPr>
          <w:rFonts w:ascii="仿宋_GB2312" w:eastAsia="仿宋_GB2312" w:hint="eastAsia"/>
          <w:sz w:val="32"/>
          <w:szCs w:val="32"/>
        </w:rPr>
        <w:t>在</w:t>
      </w:r>
      <w:r w:rsidR="006F1C17" w:rsidRPr="00800DC6">
        <w:rPr>
          <w:rFonts w:ascii="仿宋_GB2312" w:eastAsia="仿宋_GB2312" w:hint="eastAsia"/>
          <w:sz w:val="32"/>
          <w:szCs w:val="32"/>
        </w:rPr>
        <w:t>各学院、各部门</w:t>
      </w:r>
      <w:r w:rsidR="00BB7ACB" w:rsidRPr="00800DC6">
        <w:rPr>
          <w:rFonts w:ascii="仿宋_GB2312" w:eastAsia="仿宋_GB2312" w:hint="eastAsia"/>
          <w:sz w:val="32"/>
          <w:szCs w:val="32"/>
        </w:rPr>
        <w:t>开展个人所得税</w:t>
      </w:r>
      <w:r w:rsidR="006F1C17" w:rsidRPr="00800DC6">
        <w:rPr>
          <w:rFonts w:ascii="仿宋_GB2312" w:eastAsia="仿宋_GB2312" w:hint="eastAsia"/>
          <w:sz w:val="32"/>
          <w:szCs w:val="32"/>
        </w:rPr>
        <w:t>APP</w:t>
      </w:r>
      <w:r w:rsidR="00BB7ACB" w:rsidRPr="00800DC6">
        <w:rPr>
          <w:rFonts w:ascii="仿宋_GB2312" w:eastAsia="仿宋_GB2312" w:hint="eastAsia"/>
          <w:sz w:val="32"/>
          <w:szCs w:val="32"/>
        </w:rPr>
        <w:t>汇算清缴现场指导</w:t>
      </w:r>
      <w:r w:rsidR="00B242C2" w:rsidRPr="00800DC6">
        <w:rPr>
          <w:rFonts w:ascii="仿宋_GB2312" w:eastAsia="仿宋_GB2312" w:hint="eastAsia"/>
          <w:sz w:val="32"/>
          <w:szCs w:val="32"/>
        </w:rPr>
        <w:t>和答疑，并提醒教职工及时、准确申报，规避税务风险。</w:t>
      </w:r>
      <w:r w:rsidR="004170DC">
        <w:rPr>
          <w:rFonts w:ascii="仿宋_GB2312" w:eastAsia="仿宋_GB2312" w:hint="eastAsia"/>
          <w:sz w:val="32"/>
          <w:szCs w:val="32"/>
        </w:rPr>
        <w:t>届时</w:t>
      </w:r>
      <w:r w:rsidR="00BB7ACB" w:rsidRPr="00800DC6">
        <w:rPr>
          <w:rFonts w:ascii="仿宋_GB2312" w:eastAsia="仿宋_GB2312" w:hint="eastAsia"/>
          <w:sz w:val="32"/>
          <w:szCs w:val="32"/>
        </w:rPr>
        <w:t>财务处相关工作人员</w:t>
      </w:r>
      <w:r w:rsidR="004170DC">
        <w:rPr>
          <w:rFonts w:ascii="仿宋_GB2312" w:eastAsia="仿宋_GB2312" w:hint="eastAsia"/>
          <w:sz w:val="32"/>
          <w:szCs w:val="32"/>
        </w:rPr>
        <w:t>会</w:t>
      </w:r>
      <w:bookmarkStart w:id="0" w:name="_GoBack"/>
      <w:bookmarkEnd w:id="0"/>
      <w:r w:rsidR="00B242C2" w:rsidRPr="00800DC6">
        <w:rPr>
          <w:rFonts w:ascii="仿宋_GB2312" w:eastAsia="仿宋_GB2312" w:hint="eastAsia"/>
          <w:sz w:val="32"/>
          <w:szCs w:val="32"/>
        </w:rPr>
        <w:t>对</w:t>
      </w:r>
      <w:r w:rsidR="00BB7ACB" w:rsidRPr="00800DC6">
        <w:rPr>
          <w:rFonts w:ascii="仿宋_GB2312" w:eastAsia="仿宋_GB2312" w:hint="eastAsia"/>
          <w:sz w:val="32"/>
          <w:szCs w:val="32"/>
        </w:rPr>
        <w:t>个人所得税政策、个人账户信息维护、汇算清缴退补税注意事项等</w:t>
      </w:r>
      <w:r w:rsidR="00B242C2" w:rsidRPr="00800DC6">
        <w:rPr>
          <w:rFonts w:ascii="仿宋_GB2312" w:eastAsia="仿宋_GB2312" w:hint="eastAsia"/>
          <w:sz w:val="32"/>
          <w:szCs w:val="32"/>
        </w:rPr>
        <w:t>内容做演示和操作指导。</w:t>
      </w:r>
    </w:p>
    <w:p w:rsidR="00BB7ACB" w:rsidRPr="00800DC6" w:rsidRDefault="00B242C2" w:rsidP="00800DC6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800DC6">
        <w:rPr>
          <w:rFonts w:ascii="仿宋_GB2312" w:eastAsia="仿宋_GB2312" w:hint="eastAsia"/>
          <w:sz w:val="32"/>
          <w:szCs w:val="32"/>
        </w:rPr>
        <w:t>“财务在行动，服务面对面”是本年度财务处首次开展的个税服务活动，今后我们将继续创新对接服务模式，为师生提供更加多元化、精准化的服务。</w:t>
      </w:r>
    </w:p>
    <w:p w:rsidR="00AB6A6E" w:rsidRDefault="004170DC">
      <w:pPr>
        <w:rPr>
          <w:rFonts w:ascii="仿宋_GB2312" w:eastAsia="仿宋_GB2312" w:hAnsi="微软雅黑" w:cs="宋体"/>
          <w:color w:val="040404"/>
          <w:kern w:val="0"/>
          <w:sz w:val="32"/>
          <w:szCs w:val="32"/>
        </w:rPr>
      </w:pPr>
    </w:p>
    <w:p w:rsidR="00062A36" w:rsidRDefault="00062A36">
      <w:pPr>
        <w:rPr>
          <w:rFonts w:ascii="仿宋_GB2312" w:eastAsia="仿宋_GB2312" w:hAnsi="微软雅黑" w:cs="宋体"/>
          <w:color w:val="040404"/>
          <w:kern w:val="0"/>
          <w:sz w:val="32"/>
          <w:szCs w:val="32"/>
        </w:rPr>
      </w:pPr>
    </w:p>
    <w:p w:rsidR="00062A36" w:rsidRDefault="00062A36">
      <w:pPr>
        <w:rPr>
          <w:rFonts w:ascii="仿宋_GB2312" w:eastAsia="仿宋_GB2312" w:hAnsi="微软雅黑" w:cs="宋体"/>
          <w:color w:val="04040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 xml:space="preserve">                                   财务处</w:t>
      </w:r>
    </w:p>
    <w:p w:rsidR="00062A36" w:rsidRPr="00B242C2" w:rsidRDefault="00062A36">
      <w:pPr>
        <w:rPr>
          <w:rFonts w:ascii="仿宋_GB2312" w:eastAsia="仿宋_GB2312" w:hAnsi="微软雅黑" w:cs="宋体"/>
          <w:color w:val="04040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 xml:space="preserve">                            </w:t>
      </w:r>
      <w:r w:rsidR="004F45E3"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040404"/>
          <w:kern w:val="0"/>
          <w:sz w:val="32"/>
          <w:szCs w:val="32"/>
        </w:rPr>
        <w:t xml:space="preserve">  </w:t>
      </w:r>
      <w:r>
        <w:rPr>
          <w:rFonts w:ascii="仿宋_GB2312" w:eastAsia="仿宋_GB2312" w:hAnsi="微软雅黑" w:cs="宋体"/>
          <w:color w:val="040404"/>
          <w:kern w:val="0"/>
          <w:sz w:val="32"/>
          <w:szCs w:val="32"/>
        </w:rPr>
        <w:t>2021年4月9日</w:t>
      </w:r>
    </w:p>
    <w:sectPr w:rsidR="00062A36" w:rsidRPr="00B24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D0"/>
    <w:rsid w:val="00062A36"/>
    <w:rsid w:val="000F4CAE"/>
    <w:rsid w:val="002013F7"/>
    <w:rsid w:val="004170DC"/>
    <w:rsid w:val="004F45E3"/>
    <w:rsid w:val="006F1C17"/>
    <w:rsid w:val="00797DD0"/>
    <w:rsid w:val="00800DC6"/>
    <w:rsid w:val="00B242C2"/>
    <w:rsid w:val="00BB7ACB"/>
    <w:rsid w:val="00E5522B"/>
    <w:rsid w:val="00E9069D"/>
    <w:rsid w:val="00E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ACB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40404"/>
      <w:kern w:val="0"/>
      <w:szCs w:val="21"/>
    </w:rPr>
  </w:style>
  <w:style w:type="character" w:styleId="a4">
    <w:name w:val="Strong"/>
    <w:basedOn w:val="a0"/>
    <w:uiPriority w:val="22"/>
    <w:qFormat/>
    <w:rsid w:val="00BB7A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ACB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40404"/>
      <w:kern w:val="0"/>
      <w:szCs w:val="21"/>
    </w:rPr>
  </w:style>
  <w:style w:type="character" w:styleId="a4">
    <w:name w:val="Strong"/>
    <w:basedOn w:val="a0"/>
    <w:uiPriority w:val="22"/>
    <w:qFormat/>
    <w:rsid w:val="00BB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26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3E3E3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3236288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213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16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2021-04-09T01:02:00Z</dcterms:created>
  <dcterms:modified xsi:type="dcterms:W3CDTF">2021-04-09T01:52:00Z</dcterms:modified>
</cp:coreProperties>
</file>